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方正小标宋简体" w:cs="Times New Roman Regular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/>
          <w:bCs/>
          <w:color w:val="000000"/>
          <w:kern w:val="0"/>
          <w:sz w:val="36"/>
          <w:szCs w:val="36"/>
        </w:rPr>
        <w:t>郑东新区2020年第二批公开招聘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b/>
          <w:bCs/>
          <w:color w:val="000000"/>
          <w:kern w:val="0"/>
          <w:sz w:val="36"/>
          <w:szCs w:val="36"/>
        </w:rPr>
        <w:t>事业单位工作人员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b/>
          <w:bCs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/>
          <w:bCs/>
          <w:color w:val="000000"/>
          <w:kern w:val="0"/>
          <w:sz w:val="36"/>
          <w:szCs w:val="36"/>
          <w:lang w:val="en-US" w:eastAsia="zh-Hans"/>
        </w:rPr>
        <w:t>考察递补人员名单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91"/>
        <w:gridCol w:w="1644"/>
        <w:gridCol w:w="1134"/>
        <w:gridCol w:w="1131"/>
        <w:gridCol w:w="1303"/>
        <w:gridCol w:w="11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tblHeader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岗位代码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笔试成绩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面试成绩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考试总成绩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岗位名次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备注</w:t>
            </w:r>
          </w:p>
        </w:tc>
      </w:tr>
      <w:tr>
        <w:trPr>
          <w:trHeight w:val="425" w:hRule="exac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陈姿羽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00101031519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66.25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76.18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8"/>
    <w:rsid w:val="001A27AD"/>
    <w:rsid w:val="007765BD"/>
    <w:rsid w:val="008210FB"/>
    <w:rsid w:val="00846837"/>
    <w:rsid w:val="00896B6F"/>
    <w:rsid w:val="00A03717"/>
    <w:rsid w:val="00A13851"/>
    <w:rsid w:val="00B608B8"/>
    <w:rsid w:val="00C43BA9"/>
    <w:rsid w:val="00D12BB8"/>
    <w:rsid w:val="00F731F0"/>
    <w:rsid w:val="CF5EC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954F72"/>
      <w:u w:val="single"/>
    </w:rPr>
  </w:style>
  <w:style w:type="character" w:styleId="6">
    <w:name w:val="Hyperlink"/>
    <w:basedOn w:val="4"/>
    <w:unhideWhenUsed/>
    <w:uiPriority w:val="99"/>
    <w:rPr>
      <w:color w:val="0563C1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868</Words>
  <Characters>4950</Characters>
  <Lines>41</Lines>
  <Paragraphs>11</Paragraphs>
  <TotalTime>0</TotalTime>
  <ScaleCrop>false</ScaleCrop>
  <LinksUpToDate>false</LinksUpToDate>
  <CharactersWithSpaces>5807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2020-12-27T10:34:00Z</dcterms:created>
  <dc:creator>WGP</dc:creator>
  <cp:lastModifiedBy>kangyichen</cp:lastModifiedBy>
  <dcterms:modified xsi:type="dcterms:W3CDTF">2021-01-18T10:52:46Z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