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F7" w:rsidRPr="00533E4A" w:rsidRDefault="007413A1">
      <w:pPr>
        <w:keepNext/>
        <w:pageBreakBefore/>
        <w:spacing w:line="580" w:lineRule="exact"/>
        <w:jc w:val="left"/>
        <w:rPr>
          <w:rFonts w:ascii="黑体" w:eastAsia="黑体" w:hAnsi="黑体" w:cs="宋体"/>
          <w:bCs/>
          <w:sz w:val="32"/>
        </w:rPr>
      </w:pPr>
      <w:r w:rsidRPr="00533E4A">
        <w:rPr>
          <w:rFonts w:ascii="黑体" w:eastAsia="黑体" w:hAnsi="黑体" w:cs="宋体" w:hint="eastAsia"/>
          <w:bCs/>
          <w:sz w:val="32"/>
        </w:rPr>
        <w:t>附件：</w:t>
      </w:r>
    </w:p>
    <w:p w:rsidR="00BC37F7" w:rsidRDefault="007413A1">
      <w:pPr>
        <w:spacing w:line="58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郑州市高新技术后备企业基本情况表</w:t>
      </w:r>
      <w:bookmarkStart w:id="0" w:name="_GoBack"/>
      <w:bookmarkEnd w:id="0"/>
    </w:p>
    <w:p w:rsidR="00BC37F7" w:rsidRDefault="00BC37F7">
      <w:pPr>
        <w:spacing w:line="58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975"/>
        <w:gridCol w:w="180"/>
        <w:gridCol w:w="285"/>
        <w:gridCol w:w="72"/>
        <w:gridCol w:w="546"/>
        <w:gridCol w:w="372"/>
        <w:gridCol w:w="561"/>
        <w:gridCol w:w="39"/>
        <w:gridCol w:w="250"/>
        <w:gridCol w:w="713"/>
        <w:gridCol w:w="432"/>
        <w:gridCol w:w="54"/>
        <w:gridCol w:w="24"/>
        <w:gridCol w:w="469"/>
        <w:gridCol w:w="443"/>
        <w:gridCol w:w="1048"/>
        <w:gridCol w:w="77"/>
        <w:gridCol w:w="765"/>
        <w:gridCol w:w="1168"/>
      </w:tblGrid>
      <w:tr w:rsidR="00BC37F7">
        <w:trPr>
          <w:trHeight w:hRule="exact" w:val="533"/>
          <w:jc w:val="center"/>
        </w:trPr>
        <w:tc>
          <w:tcPr>
            <w:tcW w:w="9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一、企业基本信息</w:t>
            </w:r>
          </w:p>
        </w:tc>
      </w:tr>
      <w:tr w:rsidR="00BC37F7">
        <w:trPr>
          <w:trHeight w:hRule="exact" w:val="53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企业名称</w:t>
            </w:r>
          </w:p>
        </w:tc>
        <w:tc>
          <w:tcPr>
            <w:tcW w:w="8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BC37F7">
        <w:trPr>
          <w:trHeight w:hRule="exact" w:val="60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rPr>
                <w:rFonts w:eastAsia="宋体" w:hAnsi="宋体"/>
                <w:bCs/>
                <w:szCs w:val="21"/>
              </w:rPr>
            </w:pPr>
            <w:r>
              <w:rPr>
                <w:bCs/>
                <w:szCs w:val="21"/>
              </w:rPr>
              <w:t>注册时间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注册资</w:t>
            </w:r>
            <w:r>
              <w:rPr>
                <w:rFonts w:hAnsi="宋体" w:hint="eastAsia"/>
                <w:bCs/>
                <w:szCs w:val="21"/>
              </w:rPr>
              <w:t>金</w:t>
            </w:r>
          </w:p>
          <w:p w:rsidR="00BC37F7" w:rsidRDefault="007413A1">
            <w:pPr>
              <w:jc w:val="center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（万元）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rPr>
                <w:rFonts w:hAnsi="宋体"/>
                <w:bCs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rFonts w:eastAsia="宋体"/>
                <w:bCs/>
                <w:szCs w:val="21"/>
              </w:rPr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企业</w:t>
            </w:r>
            <w:r>
              <w:rPr>
                <w:rFonts w:hAnsi="宋体"/>
                <w:bCs/>
                <w:szCs w:val="21"/>
              </w:rPr>
              <w:t>注册地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通信地址</w:t>
            </w:r>
          </w:p>
        </w:tc>
        <w:tc>
          <w:tcPr>
            <w:tcW w:w="5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</w:tr>
      <w:tr w:rsidR="00BC37F7">
        <w:trPr>
          <w:trHeight w:val="533"/>
          <w:jc w:val="center"/>
        </w:trPr>
        <w:tc>
          <w:tcPr>
            <w:tcW w:w="58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rPr>
                <w:rFonts w:eastAsia="宋体"/>
                <w:szCs w:val="21"/>
              </w:rPr>
            </w:pPr>
            <w:r>
              <w:rPr>
                <w:rFonts w:hAnsi="宋体" w:hint="eastAsia"/>
                <w:szCs w:val="21"/>
              </w:rPr>
              <w:t>所属高新</w:t>
            </w:r>
            <w:r>
              <w:rPr>
                <w:rFonts w:hAnsi="宋体"/>
                <w:szCs w:val="21"/>
              </w:rPr>
              <w:t>技术领域</w:t>
            </w:r>
            <w:r>
              <w:rPr>
                <w:rFonts w:hAnsi="宋体" w:hint="eastAsia"/>
                <w:szCs w:val="21"/>
              </w:rPr>
              <w:t>（按照国家重点支持高新技术领域填写）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</w:tr>
      <w:tr w:rsidR="00BC37F7">
        <w:trPr>
          <w:trHeight w:hRule="exact" w:val="53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法</w:t>
            </w:r>
            <w:r>
              <w:rPr>
                <w:rFonts w:hAnsi="宋体" w:hint="eastAsia"/>
                <w:bCs/>
                <w:szCs w:val="21"/>
              </w:rPr>
              <w:t>定代表人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tabs>
                <w:tab w:val="left" w:pos="810"/>
              </w:tabs>
              <w:spacing w:line="36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spacing w:line="400" w:lineRule="exact"/>
              <w:rPr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rPr>
                <w:rFonts w:eastAsia="宋体"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移动电话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</w:tr>
      <w:tr w:rsidR="00BC37F7">
        <w:trPr>
          <w:trHeight w:hRule="exact" w:val="53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rPr>
                <w:rFonts w:eastAsia="宋体"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联系人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spacing w:line="400" w:lineRule="exact"/>
              <w:rPr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spacing w:line="400" w:lineRule="exact"/>
              <w:rPr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rPr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移动电话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67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left"/>
              <w:rPr>
                <w:bCs/>
                <w:szCs w:val="21"/>
              </w:rPr>
            </w:pPr>
            <w:r>
              <w:rPr>
                <w:rFonts w:eastAsia="宋体" w:hAnsi="宋体" w:hint="eastAsia"/>
                <w:bCs/>
                <w:szCs w:val="21"/>
              </w:rPr>
              <w:t>上一年是否发生过重大安全、重大质量事故或严重环境违法行为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hAnsi="仿宋_GB2312"/>
                <w:bCs/>
                <w:szCs w:val="21"/>
              </w:rPr>
            </w:pPr>
            <w:r>
              <w:rPr>
                <w:rFonts w:hAnsi="仿宋_GB2312" w:hint="eastAsia"/>
                <w:bCs/>
                <w:szCs w:val="21"/>
              </w:rPr>
              <w:t>□</w:t>
            </w:r>
            <w:r>
              <w:rPr>
                <w:rFonts w:hAnsi="仿宋_GB2312" w:hint="eastAsia"/>
                <w:spacing w:val="-10"/>
                <w:szCs w:val="21"/>
              </w:rPr>
              <w:t>是</w:t>
            </w:r>
            <w:r>
              <w:rPr>
                <w:rFonts w:hAnsi="仿宋_GB2312" w:hint="eastAsia"/>
                <w:spacing w:val="-10"/>
                <w:szCs w:val="21"/>
              </w:rPr>
              <w:t xml:space="preserve">     </w:t>
            </w:r>
            <w:r>
              <w:rPr>
                <w:rFonts w:hAnsi="仿宋_GB2312" w:hint="eastAsia"/>
                <w:bCs/>
                <w:szCs w:val="21"/>
              </w:rPr>
              <w:t>□</w:t>
            </w:r>
            <w:r>
              <w:rPr>
                <w:rFonts w:hAnsi="仿宋_GB2312" w:hint="eastAsia"/>
                <w:spacing w:val="-10"/>
                <w:szCs w:val="21"/>
              </w:rPr>
              <w:t>否</w:t>
            </w:r>
          </w:p>
        </w:tc>
      </w:tr>
      <w:tr w:rsidR="00BC37F7">
        <w:trPr>
          <w:trHeight w:hRule="exact" w:val="539"/>
          <w:jc w:val="center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是否郑州市科技型企业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□是  □否</w:t>
            </w:r>
          </w:p>
        </w:tc>
        <w:tc>
          <w:tcPr>
            <w:tcW w:w="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是否建立市级及以上研发机构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Ansi="仿宋_GB2312" w:hint="eastAsia"/>
                <w:bCs/>
                <w:szCs w:val="21"/>
              </w:rPr>
              <w:t>□</w:t>
            </w:r>
            <w:r>
              <w:rPr>
                <w:rFonts w:hAnsi="仿宋_GB2312" w:hint="eastAsia"/>
                <w:spacing w:val="-10"/>
                <w:szCs w:val="21"/>
              </w:rPr>
              <w:t>是</w:t>
            </w:r>
            <w:r>
              <w:rPr>
                <w:rFonts w:hAnsi="仿宋_GB2312" w:hint="eastAsia"/>
                <w:spacing w:val="-10"/>
                <w:szCs w:val="21"/>
              </w:rPr>
              <w:t xml:space="preserve">     </w:t>
            </w:r>
            <w:r>
              <w:rPr>
                <w:rFonts w:hAnsi="仿宋_GB2312" w:hint="eastAsia"/>
                <w:bCs/>
                <w:szCs w:val="21"/>
              </w:rPr>
              <w:t>□</w:t>
            </w:r>
            <w:r>
              <w:rPr>
                <w:rFonts w:hAnsi="仿宋_GB2312" w:hint="eastAsia"/>
                <w:spacing w:val="-10"/>
                <w:szCs w:val="21"/>
              </w:rPr>
              <w:t>否</w:t>
            </w:r>
          </w:p>
        </w:tc>
      </w:tr>
      <w:tr w:rsidR="00BC37F7">
        <w:trPr>
          <w:trHeight w:hRule="exact" w:val="539"/>
          <w:jc w:val="center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rPr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是否拟申报高新技术企业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□是  □否</w:t>
            </w:r>
          </w:p>
        </w:tc>
        <w:tc>
          <w:tcPr>
            <w:tcW w:w="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拟申报高新技术企业时间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□2022年 □2023年</w:t>
            </w:r>
            <w:r>
              <w:rPr>
                <w:rFonts w:ascii="宋体" w:hAnsi="宋体" w:cs="宋体"/>
                <w:bCs/>
                <w:szCs w:val="21"/>
                <w:lang w:val="en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□2024年</w:t>
            </w:r>
          </w:p>
        </w:tc>
      </w:tr>
      <w:tr w:rsidR="00BC37F7">
        <w:trPr>
          <w:trHeight w:val="2915"/>
          <w:jc w:val="center"/>
        </w:trPr>
        <w:tc>
          <w:tcPr>
            <w:tcW w:w="9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7" w:rsidRDefault="007413A1">
            <w:pPr>
              <w:spacing w:line="400" w:lineRule="exact"/>
              <w:rPr>
                <w:rFonts w:hAnsi="宋体"/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企业简介：</w:t>
            </w:r>
          </w:p>
          <w:p w:rsidR="00BC37F7" w:rsidRDefault="00BC37F7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 w:rsidR="00BC37F7" w:rsidRDefault="00BC37F7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 w:rsidR="00BC37F7" w:rsidRDefault="00BC37F7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 w:rsidR="00BC37F7" w:rsidRDefault="00BC37F7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 w:rsidR="00BC37F7" w:rsidRDefault="00BC37F7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 w:rsidR="00BC37F7" w:rsidRDefault="00BC37F7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 w:rsidR="00BC37F7" w:rsidRDefault="00BC37F7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9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7" w:rsidRDefault="007413A1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二、主要产品或服务</w:t>
            </w:r>
          </w:p>
        </w:tc>
      </w:tr>
      <w:tr w:rsidR="00BC37F7">
        <w:trPr>
          <w:trHeight w:hRule="exact" w:val="53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序号</w:t>
            </w:r>
          </w:p>
        </w:tc>
        <w:tc>
          <w:tcPr>
            <w:tcW w:w="8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产品或服务名称</w:t>
            </w:r>
          </w:p>
        </w:tc>
      </w:tr>
      <w:tr w:rsidR="00BC37F7">
        <w:trPr>
          <w:trHeight w:hRule="exact" w:val="53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8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8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  <w:tc>
          <w:tcPr>
            <w:tcW w:w="8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84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9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7" w:rsidRDefault="007413A1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三、上年度人员状况（单位：人）</w:t>
            </w:r>
          </w:p>
        </w:tc>
      </w:tr>
      <w:tr w:rsidR="00BC37F7">
        <w:trPr>
          <w:trHeight w:hRule="exact" w:val="53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jc w:val="left"/>
              <w:rPr>
                <w:rFonts w:eastAsia="宋体"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职工总数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宋体" w:hAnsi="宋体" w:hint="eastAsia"/>
                <w:bCs/>
                <w:szCs w:val="21"/>
              </w:rPr>
              <w:t>科技人员数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spacing w:line="400" w:lineRule="exact"/>
              <w:jc w:val="center"/>
              <w:rPr>
                <w:rFonts w:eastAsia="宋体" w:hAnsi="宋体"/>
                <w:bCs/>
                <w:szCs w:val="21"/>
              </w:rPr>
            </w:pP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科技人员占职工总数比重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9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7" w:rsidRDefault="007413A1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四、有效知识产权数量（单位：件）</w:t>
            </w:r>
          </w:p>
        </w:tc>
      </w:tr>
      <w:tr w:rsidR="00BC37F7">
        <w:trPr>
          <w:trHeight w:hRule="exact" w:val="673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/>
              </w:rPr>
              <w:t>Ⅰ</w:t>
            </w:r>
            <w:r>
              <w:rPr>
                <w:rFonts w:hAnsi="宋体" w:hint="eastAsia"/>
                <w:bCs/>
                <w:szCs w:val="21"/>
              </w:rPr>
              <w:t>类</w:t>
            </w:r>
          </w:p>
          <w:p w:rsidR="00BC37F7" w:rsidRDefault="007413A1"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知识产权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发明专利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</w:rPr>
              <w:t>植物新品种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国家级农作物品种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</w:pPr>
            <w:r>
              <w:rPr>
                <w:rFonts w:hint="eastAsia"/>
              </w:rPr>
              <w:t>国家新药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国家一级中药保护品种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集成电路布图设计专有权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Ⅰ</w:t>
            </w:r>
            <w:r>
              <w:rPr>
                <w:rFonts w:hAnsi="宋体" w:hint="eastAsia"/>
                <w:bCs/>
                <w:szCs w:val="21"/>
              </w:rPr>
              <w:t>类知识产权</w:t>
            </w:r>
            <w:r>
              <w:rPr>
                <w:rFonts w:hint="eastAsia"/>
              </w:rPr>
              <w:t>合计</w:t>
            </w:r>
          </w:p>
        </w:tc>
      </w:tr>
      <w:tr w:rsidR="00BC37F7">
        <w:trPr>
          <w:trHeight w:hRule="exact" w:val="533"/>
          <w:jc w:val="center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  <w:rPr>
                <w:bCs/>
                <w:szCs w:val="21"/>
              </w:rPr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/>
              </w:rPr>
              <w:t>Ⅱ</w:t>
            </w:r>
            <w:r>
              <w:rPr>
                <w:rFonts w:hAnsi="宋体" w:hint="eastAsia"/>
                <w:bCs/>
                <w:szCs w:val="21"/>
              </w:rPr>
              <w:t>类</w:t>
            </w:r>
          </w:p>
          <w:p w:rsidR="00BC37F7" w:rsidRDefault="007413A1"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知识产权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实用新型专利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/>
              </w:rPr>
              <w:t>外观设计专利</w:t>
            </w: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软件著作权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Ⅱ</w:t>
            </w:r>
            <w:r>
              <w:rPr>
                <w:rFonts w:hAnsi="宋体" w:hint="eastAsia"/>
                <w:bCs/>
                <w:szCs w:val="21"/>
              </w:rPr>
              <w:t>类知识产权</w:t>
            </w:r>
            <w:r>
              <w:rPr>
                <w:rFonts w:hint="eastAsia"/>
              </w:rPr>
              <w:t>合计</w:t>
            </w:r>
          </w:p>
        </w:tc>
      </w:tr>
      <w:tr w:rsidR="00BC37F7">
        <w:trPr>
          <w:trHeight w:hRule="exact" w:val="533"/>
          <w:jc w:val="center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</w:pP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</w:pPr>
          </w:p>
        </w:tc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jc w:val="center"/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983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五、企业经营情况（单位：万元）</w:t>
            </w:r>
          </w:p>
        </w:tc>
      </w:tr>
      <w:tr w:rsidR="00BC37F7">
        <w:trPr>
          <w:trHeight w:hRule="exact" w:val="533"/>
          <w:jc w:val="center"/>
        </w:trPr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相关指标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</w:t>
            </w:r>
            <w:r>
              <w:rPr>
                <w:bCs/>
                <w:szCs w:val="21"/>
              </w:rPr>
              <w:t>20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202</w:t>
            </w:r>
            <w:r>
              <w:rPr>
                <w:rFonts w:hAnsi="宋体"/>
                <w:bCs/>
                <w:szCs w:val="21"/>
              </w:rPr>
              <w:t>1</w:t>
            </w:r>
            <w:r>
              <w:rPr>
                <w:rFonts w:hAnsi="宋体" w:hint="eastAsia"/>
                <w:bCs/>
                <w:szCs w:val="21"/>
              </w:rPr>
              <w:t>年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202</w:t>
            </w:r>
            <w:r>
              <w:rPr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</w:tr>
      <w:tr w:rsidR="00BC37F7">
        <w:trPr>
          <w:trHeight w:hRule="exact" w:val="533"/>
          <w:jc w:val="center"/>
        </w:trPr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left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资产总额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rFonts w:hAnsi="宋体"/>
                <w:bCs/>
                <w:szCs w:val="21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left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净资产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rFonts w:hAnsi="宋体"/>
                <w:bCs/>
                <w:szCs w:val="21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left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销售收入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rFonts w:hAnsi="宋体"/>
                <w:bCs/>
                <w:szCs w:val="21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left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利润总额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rFonts w:hAnsi="宋体"/>
                <w:bCs/>
                <w:szCs w:val="21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</w:tr>
      <w:tr w:rsidR="00BC37F7">
        <w:trPr>
          <w:trHeight w:hRule="exact" w:val="533"/>
          <w:jc w:val="center"/>
        </w:trPr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7413A1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研究开发费用总额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rFonts w:hAnsi="宋体"/>
                <w:bCs/>
                <w:szCs w:val="21"/>
              </w:rPr>
            </w:pP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F7" w:rsidRDefault="00BC37F7">
            <w:pPr>
              <w:rPr>
                <w:bCs/>
                <w:szCs w:val="21"/>
              </w:rPr>
            </w:pPr>
          </w:p>
        </w:tc>
      </w:tr>
      <w:tr w:rsidR="00BC37F7">
        <w:trPr>
          <w:trHeight w:val="2783"/>
          <w:jc w:val="center"/>
        </w:trPr>
        <w:tc>
          <w:tcPr>
            <w:tcW w:w="98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F7" w:rsidRDefault="007413A1">
            <w:pPr>
              <w:spacing w:line="400" w:lineRule="exact"/>
              <w:rPr>
                <w:rFonts w:eastAsia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单位意见：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  <w:p w:rsidR="00BC37F7" w:rsidRDefault="00BC37F7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 w:rsidR="00BC37F7" w:rsidRDefault="00BC37F7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 w:rsidR="00BC37F7" w:rsidRDefault="00BC37F7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 w:rsidR="00BC37F7" w:rsidRDefault="00BC37F7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 w:rsidR="00BC37F7" w:rsidRDefault="00BC37F7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 w:rsidR="00BC37F7" w:rsidRDefault="00BC37F7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  <w:p w:rsidR="00BC37F7" w:rsidRDefault="007413A1">
            <w:pPr>
              <w:spacing w:line="400" w:lineRule="exact"/>
              <w:ind w:firstLineChars="2500" w:firstLine="5250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法</w:t>
            </w:r>
            <w:r>
              <w:rPr>
                <w:rFonts w:hAnsi="宋体" w:hint="eastAsia"/>
                <w:bCs/>
                <w:szCs w:val="21"/>
              </w:rPr>
              <w:t>定</w:t>
            </w:r>
            <w:r>
              <w:rPr>
                <w:rFonts w:hAnsi="宋体"/>
                <w:bCs/>
                <w:szCs w:val="21"/>
              </w:rPr>
              <w:t>代表人：</w:t>
            </w:r>
            <w:r>
              <w:rPr>
                <w:bCs/>
                <w:szCs w:val="21"/>
              </w:rPr>
              <w:t xml:space="preserve">   </w:t>
            </w:r>
          </w:p>
          <w:p w:rsidR="00BC37F7" w:rsidRDefault="007413A1">
            <w:pPr>
              <w:spacing w:line="400" w:lineRule="exact"/>
              <w:ind w:firstLineChars="2950" w:firstLine="6195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（</w:t>
            </w:r>
            <w:r>
              <w:rPr>
                <w:rFonts w:hAnsi="宋体" w:hint="eastAsia"/>
                <w:bCs/>
                <w:szCs w:val="21"/>
              </w:rPr>
              <w:t>企业</w:t>
            </w:r>
            <w:r>
              <w:rPr>
                <w:rFonts w:hAnsi="宋体"/>
                <w:bCs/>
                <w:szCs w:val="21"/>
              </w:rPr>
              <w:t>公章）</w:t>
            </w:r>
          </w:p>
          <w:p w:rsidR="00BC37F7" w:rsidRDefault="00BC37F7">
            <w:pPr>
              <w:spacing w:line="400" w:lineRule="exact"/>
              <w:rPr>
                <w:bCs/>
                <w:szCs w:val="21"/>
              </w:rPr>
            </w:pPr>
          </w:p>
          <w:p w:rsidR="00BC37F7" w:rsidRDefault="007413A1">
            <w:pPr>
              <w:spacing w:line="400" w:lineRule="exact"/>
              <w:ind w:firstLineChars="3100" w:firstLine="651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Ansi="宋体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Ansi="宋体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Ansi="宋体"/>
                <w:bCs/>
                <w:szCs w:val="21"/>
              </w:rPr>
              <w:t>日</w:t>
            </w:r>
          </w:p>
          <w:p w:rsidR="00BC37F7" w:rsidRDefault="00BC37F7">
            <w:pPr>
              <w:spacing w:line="400" w:lineRule="exact"/>
              <w:rPr>
                <w:bCs/>
                <w:szCs w:val="21"/>
              </w:rPr>
            </w:pPr>
          </w:p>
        </w:tc>
      </w:tr>
    </w:tbl>
    <w:p w:rsidR="00BC37F7" w:rsidRDefault="007413A1">
      <w:pPr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填表人：                                        填表时间：         年    月    日</w:t>
      </w:r>
    </w:p>
    <w:p w:rsidR="00BC37F7" w:rsidRDefault="00BC37F7"/>
    <w:p w:rsidR="00BC37F7" w:rsidRDefault="00BC37F7"/>
    <w:sectPr w:rsidR="00BC37F7" w:rsidSect="00935A9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E3" w:rsidRDefault="003748E3" w:rsidP="00533E4A">
      <w:r>
        <w:separator/>
      </w:r>
    </w:p>
  </w:endnote>
  <w:endnote w:type="continuationSeparator" w:id="0">
    <w:p w:rsidR="003748E3" w:rsidRDefault="003748E3" w:rsidP="0053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537940"/>
      <w:docPartObj>
        <w:docPartGallery w:val="Page Numbers (Bottom of Page)"/>
        <w:docPartUnique/>
      </w:docPartObj>
    </w:sdtPr>
    <w:sdtEndPr/>
    <w:sdtContent>
      <w:p w:rsidR="00935A93" w:rsidRDefault="00935A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00A" w:rsidRPr="0009300A">
          <w:rPr>
            <w:noProof/>
            <w:lang w:val="zh-CN"/>
          </w:rPr>
          <w:t>-</w:t>
        </w:r>
        <w:r w:rsidR="0009300A">
          <w:rPr>
            <w:noProof/>
          </w:rPr>
          <w:t xml:space="preserve"> 2 -</w:t>
        </w:r>
        <w:r>
          <w:fldChar w:fldCharType="end"/>
        </w:r>
      </w:p>
    </w:sdtContent>
  </w:sdt>
  <w:p w:rsidR="00935A93" w:rsidRDefault="00935A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E3" w:rsidRDefault="003748E3" w:rsidP="00533E4A">
      <w:r>
        <w:separator/>
      </w:r>
    </w:p>
  </w:footnote>
  <w:footnote w:type="continuationSeparator" w:id="0">
    <w:p w:rsidR="003748E3" w:rsidRDefault="003748E3" w:rsidP="0053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ODEyYWU3NDJkOWQ1YTg5MjEzYWZiMGI2ODMxNjgifQ=="/>
  </w:docVars>
  <w:rsids>
    <w:rsidRoot w:val="00BC37F7"/>
    <w:rsid w:val="00066649"/>
    <w:rsid w:val="0009300A"/>
    <w:rsid w:val="00226F43"/>
    <w:rsid w:val="0024707C"/>
    <w:rsid w:val="002B1555"/>
    <w:rsid w:val="003748E3"/>
    <w:rsid w:val="00413C15"/>
    <w:rsid w:val="00533E4A"/>
    <w:rsid w:val="00573172"/>
    <w:rsid w:val="005C3727"/>
    <w:rsid w:val="00602E36"/>
    <w:rsid w:val="007413A1"/>
    <w:rsid w:val="00751DC1"/>
    <w:rsid w:val="0086396C"/>
    <w:rsid w:val="008952FC"/>
    <w:rsid w:val="008E7357"/>
    <w:rsid w:val="00935A93"/>
    <w:rsid w:val="00AA1223"/>
    <w:rsid w:val="00AB1F0B"/>
    <w:rsid w:val="00AD1716"/>
    <w:rsid w:val="00BC37F7"/>
    <w:rsid w:val="00D60536"/>
    <w:rsid w:val="00EB1224"/>
    <w:rsid w:val="00FD6DF9"/>
    <w:rsid w:val="121D5C87"/>
    <w:rsid w:val="1AB8072C"/>
    <w:rsid w:val="1B3609F4"/>
    <w:rsid w:val="41A15046"/>
    <w:rsid w:val="5E5C21ED"/>
    <w:rsid w:val="62A63E67"/>
    <w:rsid w:val="65A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53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33E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533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33E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935A93"/>
    <w:rPr>
      <w:sz w:val="18"/>
      <w:szCs w:val="18"/>
    </w:rPr>
  </w:style>
  <w:style w:type="character" w:customStyle="1" w:styleId="Char1">
    <w:name w:val="批注框文本 Char"/>
    <w:basedOn w:val="a0"/>
    <w:link w:val="a8"/>
    <w:rsid w:val="00935A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533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33E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533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33E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935A93"/>
    <w:rPr>
      <w:sz w:val="18"/>
      <w:szCs w:val="18"/>
    </w:rPr>
  </w:style>
  <w:style w:type="character" w:customStyle="1" w:styleId="Char1">
    <w:name w:val="批注框文本 Char"/>
    <w:basedOn w:val="a0"/>
    <w:link w:val="a8"/>
    <w:rsid w:val="00935A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20</cp:revision>
  <cp:lastPrinted>2023-05-06T01:50:00Z</cp:lastPrinted>
  <dcterms:created xsi:type="dcterms:W3CDTF">2023-02-23T07:28:00Z</dcterms:created>
  <dcterms:modified xsi:type="dcterms:W3CDTF">2023-05-06T02:13:00Z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92F75071F8CC4456A21982B957603026</vt:lpwstr>
  </property>
</Properties>
</file>